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DE" w:rsidRDefault="00051BDE" w:rsidP="00051B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……………………… dnia ……………….. r.</w:t>
      </w: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lang/>
        </w:rPr>
      </w:pP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Dane dotyczące zamawiającego:</w:t>
      </w: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Muzeum Szlachty Mazowieckiej w Ciechanowie</w:t>
      </w:r>
    </w:p>
    <w:p w:rsidR="00051BDE" w:rsidRDefault="00051BDE" w:rsidP="00051BDE">
      <w:pPr>
        <w:tabs>
          <w:tab w:val="left" w:pos="303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ul. Warszawska 61A</w:t>
      </w:r>
    </w:p>
    <w:p w:rsidR="00051BDE" w:rsidRDefault="00051BDE" w:rsidP="00051BDE">
      <w:pPr>
        <w:tabs>
          <w:tab w:val="left" w:pos="303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06-400 Ciechanów</w:t>
      </w:r>
    </w:p>
    <w:p w:rsidR="00051BDE" w:rsidRDefault="00051BDE" w:rsidP="00051BDE">
      <w:pPr>
        <w:tabs>
          <w:tab w:val="left" w:pos="303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NIP  566-10-24-603</w:t>
      </w:r>
    </w:p>
    <w:p w:rsidR="00051BDE" w:rsidRDefault="00051BDE" w:rsidP="00051BDE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/>
        </w:rPr>
      </w:pP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FORMULARZ OFERTY</w:t>
      </w: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Wykonawca:</w:t>
      </w: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………………………………………………………………………………………………………</w:t>
      </w: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(nazwa firmy)</w:t>
      </w: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………………………………………………………………………………………………………</w:t>
      </w: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(siedziba firmy)</w:t>
      </w: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51BDE" w:rsidRDefault="00051BDE" w:rsidP="00051BDE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nr telefonu: ………………………………………..    </w:t>
      </w:r>
    </w:p>
    <w:p w:rsidR="00051BDE" w:rsidRDefault="00051BDE" w:rsidP="00051BDE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adres e-mail: ………………………………...</w:t>
      </w: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  <w:lang/>
        </w:rPr>
        <w:t>Po zapoznaniu się  z zapisami zapytania ofertowego oświadczam, że składam niniejszą ofertę na:</w:t>
      </w:r>
    </w:p>
    <w:p w:rsidR="00051BDE" w:rsidRPr="00051BDE" w:rsidRDefault="00051BDE" w:rsidP="00051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051BDE">
        <w:rPr>
          <w:rFonts w:ascii="Times New Roman" w:hAnsi="Times New Roman" w:cs="Times New Roman"/>
          <w:b/>
          <w:bCs/>
          <w:sz w:val="24"/>
          <w:szCs w:val="24"/>
        </w:rPr>
        <w:t>„Zakup wraz z dostawą traktora ogrodowego do Zamku Książąt Mazowieckich”</w:t>
      </w: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051BDE" w:rsidRPr="00051BDE" w:rsidRDefault="00051BDE" w:rsidP="00051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>Oferuję wykonanie usługi w cenie:</w:t>
      </w: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/>
        </w:rPr>
      </w:pPr>
    </w:p>
    <w:p w:rsidR="00051BDE" w:rsidRDefault="00051BDE" w:rsidP="00051BD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>Cena netto ……………………… zł</w:t>
      </w:r>
    </w:p>
    <w:p w:rsidR="00051BDE" w:rsidRDefault="00051BDE" w:rsidP="00051BD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>Podatek VAT ………………. % tj. ……………………. zł</w:t>
      </w:r>
    </w:p>
    <w:p w:rsidR="00051BDE" w:rsidRDefault="00051BDE" w:rsidP="00051BD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>Cena brutto …………………….. zł</w:t>
      </w: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>W cenę wliczone są koszty dostawy.</w:t>
      </w: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>Uważam się za związanego niniejszą ofertą przez okres 30 dni.</w:t>
      </w: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51BDE" w:rsidRDefault="00051BDE" w:rsidP="00051BD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KLAUZULA INFORMACYJNA</w:t>
      </w:r>
    </w:p>
    <w:p w:rsidR="00051BDE" w:rsidRDefault="00051BDE" w:rsidP="00051BDE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lang/>
        </w:rPr>
      </w:pPr>
    </w:p>
    <w:p w:rsidR="00051BDE" w:rsidRPr="00051BDE" w:rsidRDefault="00051BDE" w:rsidP="00051B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Na podstawie art. 13 Rozporządzenia Parlamentu Europejskiego i Rady (UE) 2016/679 z dnia </w:t>
      </w:r>
      <w:r>
        <w:rPr>
          <w:rFonts w:ascii="Times New Roman" w:hAnsi="Times New Roman" w:cs="Times New Roman"/>
          <w:sz w:val="20"/>
          <w:szCs w:val="20"/>
          <w:lang/>
        </w:rPr>
        <w:br/>
        <w:t>27 kwietnia 2016 w sprawie ochrony os</w:t>
      </w:r>
      <w:r w:rsidRPr="00051BDE">
        <w:rPr>
          <w:rFonts w:ascii="Times New Roman" w:hAnsi="Times New Roman" w:cs="Times New Roman"/>
          <w:sz w:val="20"/>
          <w:szCs w:val="20"/>
        </w:rPr>
        <w:t>ób fizycznych w związku z przetwarzaniem danych osobowych i w sprawie swobodnego przepływu takich danych oraz uchylenia dyrektywy 95/46/WE (ogólne rozporządzenie danych) – dalej RODO, informujemy, że:</w:t>
      </w:r>
    </w:p>
    <w:p w:rsidR="00051BDE" w:rsidRPr="00051BDE" w:rsidRDefault="00051BDE" w:rsidP="00051BDE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64" w:lineRule="auto"/>
        <w:ind w:left="644" w:hanging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lastRenderedPageBreak/>
        <w:t xml:space="preserve">Administratorem Pani/Pana danych osobowych jest: Muzeum Szlachty Mazowieckiej w Ciechanowie, </w:t>
      </w:r>
      <w:r>
        <w:rPr>
          <w:rFonts w:ascii="Times New Roman" w:hAnsi="Times New Roman" w:cs="Times New Roman"/>
          <w:sz w:val="20"/>
          <w:szCs w:val="20"/>
          <w:lang/>
        </w:rPr>
        <w:br/>
        <w:t>z siedzibą, ul. Warszawska 61A, 06-400 Ciechanów</w:t>
      </w:r>
      <w:r w:rsidRPr="00051BD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51BDE" w:rsidRDefault="00051BDE" w:rsidP="00051BDE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64" w:lineRule="auto"/>
        <w:ind w:left="644" w:hanging="644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Administrator wyznaczył Inspektora ochrony danych, w następujący spos</w:t>
      </w:r>
      <w:r w:rsidRPr="00051BDE">
        <w:rPr>
          <w:rFonts w:ascii="Times New Roman" w:hAnsi="Times New Roman" w:cs="Times New Roman"/>
          <w:sz w:val="20"/>
          <w:szCs w:val="20"/>
        </w:rPr>
        <w:t xml:space="preserve">ób - listownie na wyżej wskazany adres lub za pośrednictwem poczty elektronicznej pod adresem: </w:t>
      </w:r>
      <w:hyperlink r:id="rId7" w:history="1">
        <w:r w:rsidRPr="000D602B">
          <w:rPr>
            <w:rStyle w:val="Hipercze"/>
            <w:rFonts w:ascii="Times New Roman" w:hAnsi="Times New Roman" w:cs="Times New Roman"/>
            <w:sz w:val="20"/>
            <w:szCs w:val="20"/>
          </w:rPr>
          <w:t>rodo@muzeumciechanow.pl</w:t>
        </w:r>
      </w:hyperlink>
      <w:r>
        <w:rPr>
          <w:rFonts w:ascii="Times New Roman" w:hAnsi="Times New Roman" w:cs="Times New Roman"/>
          <w:sz w:val="20"/>
          <w:szCs w:val="20"/>
          <w:lang/>
        </w:rPr>
        <w:t xml:space="preserve"> </w:t>
      </w:r>
    </w:p>
    <w:p w:rsidR="00051BDE" w:rsidRDefault="00051BDE" w:rsidP="00051BDE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644" w:hanging="644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Pani/Pana dane osobowe przetwarzane będą na podstawie art. 6 ust. 1 lit. c RODO w celu:</w:t>
      </w:r>
    </w:p>
    <w:p w:rsidR="00051BDE" w:rsidRPr="00051BDE" w:rsidRDefault="00051BDE" w:rsidP="00051B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- prowadzenia przedmiotowego postępowania o udzielenie zam</w:t>
      </w:r>
      <w:r w:rsidRPr="00051BDE">
        <w:rPr>
          <w:rFonts w:ascii="Times New Roman" w:hAnsi="Times New Roman" w:cs="Times New Roman"/>
          <w:sz w:val="20"/>
          <w:szCs w:val="20"/>
        </w:rPr>
        <w:t xml:space="preserve">ówienia publicznego oraz jego rozstrzygnięcia, jak również zawarcia umowy w sprawie zamówienia publicznego oraz jej realizacji, </w:t>
      </w:r>
      <w:r w:rsidRPr="00051BDE">
        <w:rPr>
          <w:rFonts w:ascii="Times New Roman" w:hAnsi="Times New Roman" w:cs="Times New Roman"/>
          <w:sz w:val="20"/>
          <w:szCs w:val="20"/>
        </w:rPr>
        <w:br/>
        <w:t>a także udokumentowania postępowania o udzielenie zamówienia publicznego i jego archiwizacji.</w:t>
      </w:r>
    </w:p>
    <w:p w:rsidR="00051BDE" w:rsidRPr="00051BDE" w:rsidRDefault="00051BDE" w:rsidP="00051B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4. Odbiorcami Pani/Pana danych osobowych będą osoby lub podmioty, kt</w:t>
      </w:r>
      <w:r w:rsidRPr="00051BDE">
        <w:rPr>
          <w:rFonts w:ascii="Times New Roman" w:hAnsi="Times New Roman" w:cs="Times New Roman"/>
          <w:sz w:val="20"/>
          <w:szCs w:val="20"/>
        </w:rPr>
        <w:t>órym udostępniona zostanie  dokumentacja postępowania w oparciu o art. 18 oraz art. 74 ustawy Prawo zamówień publicznych.</w:t>
      </w:r>
    </w:p>
    <w:p w:rsidR="00051BDE" w:rsidRPr="00051BDE" w:rsidRDefault="00051BDE" w:rsidP="00051B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5. Pana/Pani dane osobowe w przypadku postępowań o udzielenie zam</w:t>
      </w:r>
      <w:r w:rsidRPr="00051BDE">
        <w:rPr>
          <w:rFonts w:ascii="Times New Roman" w:hAnsi="Times New Roman" w:cs="Times New Roman"/>
          <w:sz w:val="20"/>
          <w:szCs w:val="20"/>
        </w:rPr>
        <w:t>ówienia publicznego będą       przechowywane przez okres oznaczony kategorią archiwalną wska</w:t>
      </w:r>
      <w:r>
        <w:rPr>
          <w:rFonts w:ascii="Times New Roman" w:hAnsi="Times New Roman" w:cs="Times New Roman"/>
          <w:sz w:val="20"/>
          <w:szCs w:val="20"/>
        </w:rPr>
        <w:t>zaną w Jednolitym Rzeczowy</w:t>
      </w:r>
      <w:r w:rsidRPr="00051BDE">
        <w:rPr>
          <w:rFonts w:ascii="Times New Roman" w:hAnsi="Times New Roman" w:cs="Times New Roman"/>
          <w:sz w:val="20"/>
          <w:szCs w:val="20"/>
        </w:rPr>
        <w:t xml:space="preserve"> Wykazie Akt. Dla dokumentów wytworzonych w ramach zamówień publicznych krajowych jest to okres 5 lat. Natomiast umowy cywilno-prawne wraz z dokumentacją dotyczącą realizacji,  niezależnie od trybu w jakim zostały zawarte, przechowywane są przez okres 10 lat. Okres  przechowywania liczony jest od 1 stycznia roku następnego od daty zakończenia sprawy. Po upływie okresu przechowywania dokumentacja niearchiwalna podlega brakowaniu.</w:t>
      </w:r>
    </w:p>
    <w:p w:rsidR="00051BDE" w:rsidRDefault="00051BDE" w:rsidP="00051B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6. Obowiązek podania przez Panią/Pana danych osobowych bezpośrednio Pani/Pana dotyczących jest    </w:t>
      </w:r>
    </w:p>
    <w:p w:rsidR="00051BDE" w:rsidRPr="00051BDE" w:rsidRDefault="00051BDE" w:rsidP="00051B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wymogiem ustawowym określonym w przepisach ustawy Prawo zam</w:t>
      </w:r>
      <w:r w:rsidRPr="00051BDE">
        <w:rPr>
          <w:rFonts w:ascii="Times New Roman" w:hAnsi="Times New Roman" w:cs="Times New Roman"/>
          <w:sz w:val="20"/>
          <w:szCs w:val="20"/>
        </w:rPr>
        <w:t>ówień publicznych,  związanym z udziałem w postępowaniu o udzielenie zamówienia publicznego; konsekwencje niepodania określonych danych wynikają z ustawy Pzp;</w:t>
      </w:r>
    </w:p>
    <w:p w:rsidR="00051BDE" w:rsidRPr="00051BDE" w:rsidRDefault="00051BDE" w:rsidP="00051B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7. Stosownie do Pana/Pani danych osobowych decyzje nie będą podejmowane w spos</w:t>
      </w:r>
      <w:r w:rsidRPr="00051BDE">
        <w:rPr>
          <w:rFonts w:ascii="Times New Roman" w:hAnsi="Times New Roman" w:cs="Times New Roman"/>
          <w:sz w:val="20"/>
          <w:szCs w:val="20"/>
        </w:rPr>
        <w:t>ób    zautomatyzowany, stosownie do art. 22 Pzp;</w:t>
      </w:r>
    </w:p>
    <w:p w:rsidR="00051BDE" w:rsidRPr="00051BDE" w:rsidRDefault="00051BDE" w:rsidP="00051B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8. Przysługuje Pani/Panu na podstawie art. 15 RODO prawo dostępu do swoich danych osobowych oraz prawo żądania ich sprostowania lub uzupełnienia (art. 16 RODO), przy czym skorzystanie </w:t>
      </w:r>
      <w:r>
        <w:rPr>
          <w:rFonts w:ascii="Times New Roman" w:hAnsi="Times New Roman" w:cs="Times New Roman"/>
          <w:sz w:val="20"/>
          <w:szCs w:val="20"/>
          <w:lang/>
        </w:rPr>
        <w:br/>
        <w:t xml:space="preserve">z prawa do sprostowania lub uzupełnienia nie może skutkować zmianą wyniku postępowania </w:t>
      </w:r>
      <w:r>
        <w:rPr>
          <w:rFonts w:ascii="Times New Roman" w:hAnsi="Times New Roman" w:cs="Times New Roman"/>
          <w:sz w:val="20"/>
          <w:szCs w:val="20"/>
          <w:lang/>
        </w:rPr>
        <w:br/>
        <w:t>o udzielenie zam</w:t>
      </w:r>
      <w:r w:rsidRPr="00051BDE">
        <w:rPr>
          <w:rFonts w:ascii="Times New Roman" w:hAnsi="Times New Roman" w:cs="Times New Roman"/>
          <w:sz w:val="20"/>
          <w:szCs w:val="20"/>
        </w:rPr>
        <w:t>ówienia publicznego ani zmianą postanowień umowy w sprawie zamówienia publicznego w zakresie niezgodnym z ustawą Pzp oraz nie może naruszać integralności protokołu postępowania oraz jego załączników;</w:t>
      </w:r>
    </w:p>
    <w:p w:rsidR="00051BDE" w:rsidRPr="00051BDE" w:rsidRDefault="00051BDE" w:rsidP="00051B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9. Przysługuje Pani/Panu na podstawie art. 18 RODO prawo żądania od administratora ograniczenia  przetwarzania danych osobowych z zastrzeżeniem przypadk</w:t>
      </w:r>
      <w:r w:rsidRPr="00051BDE">
        <w:rPr>
          <w:rFonts w:ascii="Times New Roman" w:hAnsi="Times New Roman" w:cs="Times New Roman"/>
          <w:sz w:val="20"/>
          <w:szCs w:val="20"/>
        </w:rPr>
        <w:t xml:space="preserve">ów, o których mowa w art. 18 ust. </w:t>
      </w:r>
      <w:r w:rsidRPr="00051BDE">
        <w:rPr>
          <w:rFonts w:ascii="Times New Roman" w:hAnsi="Times New Roman" w:cs="Times New Roman"/>
          <w:sz w:val="20"/>
          <w:szCs w:val="20"/>
        </w:rPr>
        <w:br/>
        <w:t>2 RODO, przy czym prawo do ograniczenia przetwarzania nie ma zastosowania w odniesieniu do przechowywania, w celu zapewnienia korzystania ze środków ochrony prawnej, a także nie ogranicza przetwarzania danych osobowych do czasu zakończenia postępowania o udzielenie zamówienia;</w:t>
      </w:r>
    </w:p>
    <w:p w:rsidR="00051BDE" w:rsidRDefault="00051BDE" w:rsidP="00051B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10. Przysługuje Pani/Panu prawo wniesienia skargi do organu nadzorczego jakim jest Prezes Urzędu Ochrony Danych Osobowych;</w:t>
      </w:r>
    </w:p>
    <w:p w:rsidR="00051BDE" w:rsidRPr="00051BDE" w:rsidRDefault="00051BDE" w:rsidP="00051B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11. W związku z art. 17 ust. 3 lit. b, d lub e RODO nie przysługuje Pani/Panu prawo do usunięcia danych osobowych; prawo do przenoszenia danych osobowych, o kt</w:t>
      </w:r>
      <w:r w:rsidRPr="00051BDE">
        <w:rPr>
          <w:rFonts w:ascii="Times New Roman" w:hAnsi="Times New Roman" w:cs="Times New Roman"/>
          <w:sz w:val="20"/>
          <w:szCs w:val="20"/>
        </w:rPr>
        <w:t>órym mowa z art. 20 RODO, na podstawie art. 21 RODO prawo sprzeciwu, wobec przetwarzania danych osobowych, gdyż podstawą prawną przetwarzania Pani/Pana danych osobowych jest art. 6 ust. 1 lit. c RODO.</w:t>
      </w:r>
    </w:p>
    <w:p w:rsidR="00051BDE" w:rsidRDefault="00051BDE" w:rsidP="00051BDE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lang/>
        </w:rPr>
      </w:pPr>
    </w:p>
    <w:p w:rsidR="00051BDE" w:rsidRDefault="00051BDE" w:rsidP="00051BD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51BDE" w:rsidRDefault="00051BDE" w:rsidP="00051BDE">
      <w:pPr>
        <w:tabs>
          <w:tab w:val="right" w:leader="dot" w:pos="3060"/>
          <w:tab w:val="right" w:pos="486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</w:r>
    </w:p>
    <w:p w:rsidR="00051BDE" w:rsidRDefault="00051BDE" w:rsidP="00051BD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i/>
          <w:iCs/>
          <w:lang/>
        </w:rPr>
      </w:pPr>
      <w:r>
        <w:rPr>
          <w:rFonts w:ascii="Liberation Serif" w:hAnsi="Liberation Serif" w:cs="Liberation Serif"/>
          <w:i/>
          <w:iCs/>
          <w:lang/>
        </w:rPr>
        <w:t xml:space="preserve">         (miejscowości i data) </w:t>
      </w:r>
      <w:r>
        <w:rPr>
          <w:rFonts w:ascii="Liberation Serif" w:hAnsi="Liberation Serif" w:cs="Liberation Serif"/>
          <w:i/>
          <w:iCs/>
          <w:lang/>
        </w:rPr>
        <w:tab/>
        <w:t xml:space="preserve">                                               (pieczęć i podpis Wykonawcy lub osoby                                 </w:t>
      </w:r>
    </w:p>
    <w:p w:rsidR="005664F7" w:rsidRPr="00051BDE" w:rsidRDefault="00051BDE" w:rsidP="00051BDE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i/>
          <w:iCs/>
          <w:color w:val="000000"/>
          <w:lang/>
        </w:rPr>
      </w:pPr>
      <w:r>
        <w:rPr>
          <w:rFonts w:ascii="Times New Roman" w:hAnsi="Times New Roman" w:cs="Times New Roman"/>
          <w:i/>
          <w:iCs/>
          <w:color w:val="000000"/>
          <w:lang/>
        </w:rPr>
        <w:tab/>
      </w:r>
      <w:r>
        <w:rPr>
          <w:rFonts w:ascii="Times New Roman" w:hAnsi="Times New Roman" w:cs="Times New Roman"/>
          <w:i/>
          <w:iCs/>
          <w:color w:val="000000"/>
          <w:lang/>
        </w:rPr>
        <w:tab/>
      </w:r>
      <w:r>
        <w:rPr>
          <w:rFonts w:ascii="Times New Roman" w:hAnsi="Times New Roman" w:cs="Times New Roman"/>
          <w:i/>
          <w:iCs/>
          <w:color w:val="000000"/>
          <w:lang/>
        </w:rPr>
        <w:tab/>
      </w:r>
      <w:r>
        <w:rPr>
          <w:rFonts w:ascii="Times New Roman" w:hAnsi="Times New Roman" w:cs="Times New Roman"/>
          <w:i/>
          <w:iCs/>
          <w:color w:val="000000"/>
          <w:lang/>
        </w:rPr>
        <w:tab/>
      </w:r>
      <w:r>
        <w:rPr>
          <w:rFonts w:ascii="Times New Roman" w:hAnsi="Times New Roman" w:cs="Times New Roman"/>
          <w:i/>
          <w:iCs/>
          <w:color w:val="000000"/>
          <w:lang/>
        </w:rPr>
        <w:tab/>
      </w:r>
      <w:r>
        <w:rPr>
          <w:rFonts w:ascii="Times New Roman" w:hAnsi="Times New Roman" w:cs="Times New Roman"/>
          <w:i/>
          <w:iCs/>
          <w:color w:val="000000"/>
          <w:lang/>
        </w:rPr>
        <w:tab/>
        <w:t xml:space="preserve">                uprawnionej do reprezentowania Wykonawcy</w:t>
      </w:r>
    </w:p>
    <w:sectPr w:rsidR="005664F7" w:rsidRPr="00051BDE" w:rsidSect="00051BDE">
      <w:head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4F7" w:rsidRDefault="005664F7" w:rsidP="00051BDE">
      <w:pPr>
        <w:spacing w:after="0" w:line="240" w:lineRule="auto"/>
      </w:pPr>
      <w:r>
        <w:separator/>
      </w:r>
    </w:p>
  </w:endnote>
  <w:endnote w:type="continuationSeparator" w:id="1">
    <w:p w:rsidR="005664F7" w:rsidRDefault="005664F7" w:rsidP="0005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4F7" w:rsidRDefault="005664F7" w:rsidP="00051BDE">
      <w:pPr>
        <w:spacing w:after="0" w:line="240" w:lineRule="auto"/>
      </w:pPr>
      <w:r>
        <w:separator/>
      </w:r>
    </w:p>
  </w:footnote>
  <w:footnote w:type="continuationSeparator" w:id="1">
    <w:p w:rsidR="005664F7" w:rsidRDefault="005664F7" w:rsidP="0005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DE" w:rsidRPr="00051BDE" w:rsidRDefault="00051BDE" w:rsidP="00051BDE">
    <w:pPr>
      <w:pStyle w:val="Nagwek"/>
      <w:jc w:val="right"/>
      <w:rPr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DE" w:rsidRDefault="00051BDE" w:rsidP="00051BDE">
    <w:pPr>
      <w:autoSpaceDE w:val="0"/>
      <w:autoSpaceDN w:val="0"/>
      <w:adjustRightInd w:val="0"/>
      <w:spacing w:after="0" w:line="240" w:lineRule="auto"/>
      <w:jc w:val="right"/>
      <w:rPr>
        <w:rFonts w:ascii="Liberation Serif" w:hAnsi="Liberation Serif" w:cs="Liberation Serif"/>
        <w:b/>
        <w:bCs/>
        <w:i/>
        <w:iCs/>
        <w:sz w:val="24"/>
        <w:szCs w:val="24"/>
        <w:lang/>
      </w:rPr>
    </w:pPr>
    <w:r>
      <w:rPr>
        <w:rFonts w:ascii="Liberation Serif" w:hAnsi="Liberation Serif" w:cs="Liberation Serif"/>
        <w:b/>
        <w:bCs/>
        <w:i/>
        <w:iCs/>
        <w:sz w:val="24"/>
        <w:szCs w:val="24"/>
        <w:lang/>
      </w:rPr>
      <w:t>Załącznik nr 2 do zapytania ofertowego nr 332/2/2023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5C00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BDE"/>
    <w:rsid w:val="00051BDE"/>
    <w:rsid w:val="0056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B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BDE"/>
  </w:style>
  <w:style w:type="paragraph" w:styleId="Stopka">
    <w:name w:val="footer"/>
    <w:basedOn w:val="Normalny"/>
    <w:link w:val="StopkaZnak"/>
    <w:uiPriority w:val="99"/>
    <w:semiHidden/>
    <w:unhideWhenUsed/>
    <w:rsid w:val="0005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1BDE"/>
  </w:style>
  <w:style w:type="paragraph" w:customStyle="1" w:styleId="Default">
    <w:name w:val="Default"/>
    <w:rsid w:val="00051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muzeumciech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681</Words>
  <Characters>4091</Characters>
  <Application>Microsoft Office Word</Application>
  <DocSecurity>0</DocSecurity>
  <Lines>34</Lines>
  <Paragraphs>9</Paragraphs>
  <ScaleCrop>false</ScaleCrop>
  <Company>HP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2023-02-24T09:54:00Z</dcterms:created>
  <dcterms:modified xsi:type="dcterms:W3CDTF">2023-02-24T10:02:00Z</dcterms:modified>
</cp:coreProperties>
</file>